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E6" w:rsidRDefault="00F320E4" w:rsidP="005B3CC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проведении консультирования в рамках профилактических мероприятий, утвержденных</w:t>
      </w:r>
      <w:r w:rsidR="00944DE6" w:rsidRPr="0094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CC0">
        <w:rPr>
          <w:rFonts w:ascii="Times New Roman" w:hAnsi="Times New Roman" w:cs="Times New Roman"/>
          <w:b/>
          <w:sz w:val="28"/>
          <w:szCs w:val="28"/>
        </w:rPr>
        <w:t xml:space="preserve">программой </w:t>
      </w:r>
      <w:r w:rsidR="00944DE6" w:rsidRPr="008B34F9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944DE6">
        <w:rPr>
          <w:rFonts w:ascii="Times New Roman" w:hAnsi="Times New Roman" w:cs="Times New Roman"/>
          <w:b/>
          <w:sz w:val="28"/>
          <w:szCs w:val="28"/>
        </w:rPr>
        <w:t>рисков причинения</w:t>
      </w:r>
      <w:r w:rsidR="005B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DE6">
        <w:rPr>
          <w:rFonts w:ascii="Times New Roman" w:hAnsi="Times New Roman" w:cs="Times New Roman"/>
          <w:b/>
          <w:sz w:val="28"/>
          <w:szCs w:val="28"/>
        </w:rPr>
        <w:t>вреда (ущерба) охраняемым</w:t>
      </w:r>
      <w:r w:rsidR="005B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DE6">
        <w:rPr>
          <w:rFonts w:ascii="Times New Roman" w:hAnsi="Times New Roman" w:cs="Times New Roman"/>
          <w:b/>
          <w:sz w:val="28"/>
          <w:szCs w:val="28"/>
        </w:rPr>
        <w:t>законом ценностям на 2022 год</w:t>
      </w:r>
      <w:r w:rsidR="005B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DE6">
        <w:rPr>
          <w:rFonts w:ascii="Times New Roman" w:hAnsi="Times New Roman" w:cs="Times New Roman"/>
          <w:b/>
          <w:sz w:val="28"/>
          <w:szCs w:val="28"/>
        </w:rPr>
        <w:t>и плановый период 2023-2024 годов</w:t>
      </w:r>
    </w:p>
    <w:p w:rsidR="00150B8B" w:rsidRPr="00E84BC1" w:rsidRDefault="00150B8B" w:rsidP="00E84B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BC1" w:rsidRPr="00471713" w:rsidRDefault="007500F2" w:rsidP="00471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предотвращения совершения контролируемыми лицами нар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обязательных требований</w:t>
      </w:r>
      <w:r w:rsidR="00E04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должностным лицом к</w:t>
      </w:r>
      <w:r w:rsidRPr="0083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культуре Курской области </w:t>
      </w:r>
      <w:r w:rsidR="00891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12.10.2022 в 11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="006B3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33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B365C" w:rsidRPr="0064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proofErr w:type="gramEnd"/>
      <w:r w:rsidR="006B365C" w:rsidRPr="0064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осредством </w:t>
      </w:r>
      <w:r w:rsidR="005241D1" w:rsidRPr="0064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видео-конференцсвязи</w:t>
      </w:r>
      <w:r w:rsidR="006B365C">
        <w:rPr>
          <w:rFonts w:ascii="Times New Roman" w:hAnsi="Times New Roman" w:cs="Times New Roman"/>
          <w:sz w:val="28"/>
          <w:szCs w:val="28"/>
        </w:rPr>
        <w:t xml:space="preserve"> </w:t>
      </w:r>
      <w:r w:rsidR="00E043E0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="006B365C" w:rsidRPr="0064650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онсультирование </w:t>
      </w:r>
      <w:r w:rsidR="006B36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представителей государственных музеев, находящихся в ведении </w:t>
      </w:r>
      <w:r w:rsidR="0047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Курской </w:t>
      </w:r>
      <w:r w:rsidR="00471713" w:rsidRPr="0047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области</w:t>
      </w:r>
      <w:r w:rsidR="00471713" w:rsidRPr="00471713">
        <w:rPr>
          <w:rFonts w:ascii="Times New Roman" w:hAnsi="Times New Roman" w:cs="Times New Roman"/>
          <w:sz w:val="28"/>
        </w:rPr>
        <w:t xml:space="preserve">, в собственности, оперативном управлении или пользовании которых находятся музейные предметы и музейные коллекции, установленных Федеральным законом </w:t>
      </w:r>
      <w:r w:rsidR="00471713">
        <w:rPr>
          <w:rFonts w:ascii="Times New Roman" w:hAnsi="Times New Roman" w:cs="Times New Roman"/>
          <w:sz w:val="28"/>
        </w:rPr>
        <w:t>от 26.05.1996 № 54-ФЗ «</w:t>
      </w:r>
      <w:r w:rsidR="00471713" w:rsidRPr="00471713">
        <w:rPr>
          <w:rFonts w:ascii="Times New Roman" w:hAnsi="Times New Roman" w:cs="Times New Roman"/>
          <w:sz w:val="28"/>
        </w:rPr>
        <w:t xml:space="preserve">О Музейном фонде Российской Федерации </w:t>
      </w:r>
      <w:r w:rsidR="00471713">
        <w:rPr>
          <w:rFonts w:ascii="Times New Roman" w:hAnsi="Times New Roman" w:cs="Times New Roman"/>
          <w:sz w:val="28"/>
        </w:rPr>
        <w:t>и музеях в Российской Федерации»</w:t>
      </w:r>
      <w:r w:rsidR="00471713" w:rsidRPr="00471713">
        <w:rPr>
          <w:rFonts w:ascii="Times New Roman" w:hAnsi="Times New Roman" w:cs="Times New Roman"/>
          <w:sz w:val="28"/>
        </w:rPr>
        <w:t xml:space="preserve"> и принимаемыми в соответствии с ним иными нормативными правовыми актами обязательных требований к обеспечению хранения, изучения, комплектования, учета и использования музейных предметов и музейных коллекций, включенных в состав государственной части Музейного фонда Российской Федерации</w:t>
      </w:r>
      <w:r w:rsidR="00471713">
        <w:rPr>
          <w:rFonts w:ascii="Times New Roman" w:hAnsi="Times New Roman" w:cs="Times New Roman"/>
          <w:sz w:val="28"/>
        </w:rPr>
        <w:t xml:space="preserve">, </w:t>
      </w:r>
      <w:r w:rsidR="00E84BC1" w:rsidRPr="0047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</w:t>
      </w:r>
      <w:r w:rsidR="0047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следующим </w:t>
      </w:r>
      <w:r w:rsidR="00E84BC1" w:rsidRPr="0047171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вопросам:</w:t>
      </w:r>
    </w:p>
    <w:p w:rsidR="00891E3C" w:rsidRPr="000D0ADD" w:rsidRDefault="00891E3C" w:rsidP="0089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0ADD">
        <w:rPr>
          <w:rFonts w:ascii="Times New Roman" w:hAnsi="Times New Roman" w:cs="Times New Roman"/>
          <w:sz w:val="28"/>
          <w:szCs w:val="28"/>
        </w:rPr>
        <w:t>Порядок выполнения обязательных требований.</w:t>
      </w:r>
    </w:p>
    <w:p w:rsidR="000D0ADD" w:rsidRDefault="00891E3C" w:rsidP="00891E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D0ADD">
        <w:rPr>
          <w:rFonts w:ascii="Times New Roman" w:hAnsi="Times New Roman" w:cs="Times New Roman"/>
          <w:sz w:val="28"/>
          <w:szCs w:val="28"/>
        </w:rPr>
        <w:t xml:space="preserve">. Порядок исполнения предписания, выданного по результатам контрольного (надзорного) мероприятия. </w:t>
      </w:r>
    </w:p>
    <w:p w:rsidR="000D0ADD" w:rsidRDefault="000D0ADD" w:rsidP="00680A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58" w:rsidRDefault="00F25758" w:rsidP="00680A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25758" w:rsidRDefault="00F25758" w:rsidP="00680A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90F10" w:rsidRPr="00F27D85" w:rsidRDefault="00A90F10" w:rsidP="00DA0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0F10" w:rsidRPr="00F27D85" w:rsidSect="002C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2DC" w:rsidRDefault="006652DC" w:rsidP="00681CCC">
      <w:pPr>
        <w:spacing w:after="0" w:line="240" w:lineRule="auto"/>
      </w:pPr>
      <w:r>
        <w:separator/>
      </w:r>
    </w:p>
  </w:endnote>
  <w:endnote w:type="continuationSeparator" w:id="0">
    <w:p w:rsidR="006652DC" w:rsidRDefault="006652DC" w:rsidP="0068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2DC" w:rsidRDefault="006652DC" w:rsidP="00681CCC">
      <w:pPr>
        <w:spacing w:after="0" w:line="240" w:lineRule="auto"/>
      </w:pPr>
      <w:r>
        <w:separator/>
      </w:r>
    </w:p>
  </w:footnote>
  <w:footnote w:type="continuationSeparator" w:id="0">
    <w:p w:rsidR="006652DC" w:rsidRDefault="006652DC" w:rsidP="00681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7EC"/>
    <w:rsid w:val="00001C84"/>
    <w:rsid w:val="000351E9"/>
    <w:rsid w:val="00047074"/>
    <w:rsid w:val="000471C5"/>
    <w:rsid w:val="00091FD3"/>
    <w:rsid w:val="000A38E7"/>
    <w:rsid w:val="000C5C83"/>
    <w:rsid w:val="000D0ADD"/>
    <w:rsid w:val="00104B66"/>
    <w:rsid w:val="00113130"/>
    <w:rsid w:val="00115130"/>
    <w:rsid w:val="00150B8B"/>
    <w:rsid w:val="00151F8E"/>
    <w:rsid w:val="0016675A"/>
    <w:rsid w:val="001671C9"/>
    <w:rsid w:val="001747B2"/>
    <w:rsid w:val="00175124"/>
    <w:rsid w:val="00175D1D"/>
    <w:rsid w:val="00187863"/>
    <w:rsid w:val="00191A6D"/>
    <w:rsid w:val="001B32B0"/>
    <w:rsid w:val="001E0907"/>
    <w:rsid w:val="0023620C"/>
    <w:rsid w:val="002420FF"/>
    <w:rsid w:val="00245B91"/>
    <w:rsid w:val="002511D9"/>
    <w:rsid w:val="00262456"/>
    <w:rsid w:val="00270F78"/>
    <w:rsid w:val="00276D2D"/>
    <w:rsid w:val="002B5993"/>
    <w:rsid w:val="002C60FF"/>
    <w:rsid w:val="002D5AA7"/>
    <w:rsid w:val="002E265B"/>
    <w:rsid w:val="00300304"/>
    <w:rsid w:val="00343998"/>
    <w:rsid w:val="0036414E"/>
    <w:rsid w:val="003D291F"/>
    <w:rsid w:val="003E4BB6"/>
    <w:rsid w:val="00401E39"/>
    <w:rsid w:val="00404EE2"/>
    <w:rsid w:val="00413298"/>
    <w:rsid w:val="0042254F"/>
    <w:rsid w:val="00443C73"/>
    <w:rsid w:val="00471713"/>
    <w:rsid w:val="00480086"/>
    <w:rsid w:val="004813B1"/>
    <w:rsid w:val="004B567C"/>
    <w:rsid w:val="0050513C"/>
    <w:rsid w:val="005241D1"/>
    <w:rsid w:val="005342F0"/>
    <w:rsid w:val="00536FED"/>
    <w:rsid w:val="00540003"/>
    <w:rsid w:val="00545B6B"/>
    <w:rsid w:val="00572323"/>
    <w:rsid w:val="005A03AA"/>
    <w:rsid w:val="005A7C81"/>
    <w:rsid w:val="005B3CC0"/>
    <w:rsid w:val="005B78FC"/>
    <w:rsid w:val="005C46DE"/>
    <w:rsid w:val="00646507"/>
    <w:rsid w:val="00655A07"/>
    <w:rsid w:val="006652DC"/>
    <w:rsid w:val="00680A7A"/>
    <w:rsid w:val="00681CCC"/>
    <w:rsid w:val="00690020"/>
    <w:rsid w:val="00692ECD"/>
    <w:rsid w:val="00695A1B"/>
    <w:rsid w:val="006B365C"/>
    <w:rsid w:val="006B766C"/>
    <w:rsid w:val="007012E7"/>
    <w:rsid w:val="007362B5"/>
    <w:rsid w:val="007500F2"/>
    <w:rsid w:val="00776DDA"/>
    <w:rsid w:val="007958A0"/>
    <w:rsid w:val="007967EC"/>
    <w:rsid w:val="007C35E3"/>
    <w:rsid w:val="007F14F4"/>
    <w:rsid w:val="008039A6"/>
    <w:rsid w:val="00804AF0"/>
    <w:rsid w:val="00835153"/>
    <w:rsid w:val="008669B6"/>
    <w:rsid w:val="008776E5"/>
    <w:rsid w:val="0088090E"/>
    <w:rsid w:val="0089194A"/>
    <w:rsid w:val="00891E3C"/>
    <w:rsid w:val="008A6678"/>
    <w:rsid w:val="008C5092"/>
    <w:rsid w:val="008D1BD1"/>
    <w:rsid w:val="008E0AC2"/>
    <w:rsid w:val="00912A81"/>
    <w:rsid w:val="009171A2"/>
    <w:rsid w:val="00944DE6"/>
    <w:rsid w:val="009459E7"/>
    <w:rsid w:val="0096726D"/>
    <w:rsid w:val="00975855"/>
    <w:rsid w:val="00982B97"/>
    <w:rsid w:val="009C6F78"/>
    <w:rsid w:val="009E4478"/>
    <w:rsid w:val="009E6CDA"/>
    <w:rsid w:val="009F1246"/>
    <w:rsid w:val="00A15D3E"/>
    <w:rsid w:val="00A2193C"/>
    <w:rsid w:val="00A22BC2"/>
    <w:rsid w:val="00A241DD"/>
    <w:rsid w:val="00A373D1"/>
    <w:rsid w:val="00A50612"/>
    <w:rsid w:val="00A56746"/>
    <w:rsid w:val="00A75C4D"/>
    <w:rsid w:val="00A82BB0"/>
    <w:rsid w:val="00A90F10"/>
    <w:rsid w:val="00A97AEA"/>
    <w:rsid w:val="00AA03D3"/>
    <w:rsid w:val="00AD1B74"/>
    <w:rsid w:val="00B0057D"/>
    <w:rsid w:val="00B00F50"/>
    <w:rsid w:val="00B539B5"/>
    <w:rsid w:val="00B61AB2"/>
    <w:rsid w:val="00B640E5"/>
    <w:rsid w:val="00B92848"/>
    <w:rsid w:val="00B95CFA"/>
    <w:rsid w:val="00B96C2E"/>
    <w:rsid w:val="00B96EA2"/>
    <w:rsid w:val="00BF12A1"/>
    <w:rsid w:val="00BF78F6"/>
    <w:rsid w:val="00C17B53"/>
    <w:rsid w:val="00C31B1C"/>
    <w:rsid w:val="00C51E6E"/>
    <w:rsid w:val="00C977EC"/>
    <w:rsid w:val="00CB3E99"/>
    <w:rsid w:val="00CD7CEE"/>
    <w:rsid w:val="00CF022A"/>
    <w:rsid w:val="00D15A8A"/>
    <w:rsid w:val="00D3694A"/>
    <w:rsid w:val="00D426CB"/>
    <w:rsid w:val="00D507B9"/>
    <w:rsid w:val="00D525C6"/>
    <w:rsid w:val="00D85357"/>
    <w:rsid w:val="00DA02E9"/>
    <w:rsid w:val="00DA2642"/>
    <w:rsid w:val="00DA47C8"/>
    <w:rsid w:val="00DB6DAD"/>
    <w:rsid w:val="00E043E0"/>
    <w:rsid w:val="00E07AE5"/>
    <w:rsid w:val="00E54CD1"/>
    <w:rsid w:val="00E775F2"/>
    <w:rsid w:val="00E82C08"/>
    <w:rsid w:val="00E84BC1"/>
    <w:rsid w:val="00EB5D2A"/>
    <w:rsid w:val="00EC5923"/>
    <w:rsid w:val="00EE31D5"/>
    <w:rsid w:val="00EE61B1"/>
    <w:rsid w:val="00F11805"/>
    <w:rsid w:val="00F175C6"/>
    <w:rsid w:val="00F25758"/>
    <w:rsid w:val="00F27D85"/>
    <w:rsid w:val="00F320E4"/>
    <w:rsid w:val="00F40280"/>
    <w:rsid w:val="00F530E7"/>
    <w:rsid w:val="00F5435D"/>
    <w:rsid w:val="00F6527F"/>
    <w:rsid w:val="00F65A91"/>
    <w:rsid w:val="00F74812"/>
    <w:rsid w:val="00F7705A"/>
    <w:rsid w:val="00F91FA8"/>
    <w:rsid w:val="00FA2BAD"/>
    <w:rsid w:val="00FC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812"/>
    <w:rPr>
      <w:color w:val="0000FF" w:themeColor="hyperlink"/>
      <w:u w:val="single"/>
    </w:rPr>
  </w:style>
  <w:style w:type="paragraph" w:customStyle="1" w:styleId="pt-a0-000012">
    <w:name w:val="pt-a0-000012"/>
    <w:basedOn w:val="a"/>
    <w:rsid w:val="0088090E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pt-a0">
    <w:name w:val="pt-a0"/>
    <w:basedOn w:val="a"/>
    <w:rsid w:val="00D426CB"/>
    <w:rPr>
      <w:rFonts w:eastAsia="Times New Roman" w:hAnsi="Times New Roman" w:cs="Times New Roman"/>
      <w:color w:val="00000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CCC"/>
  </w:style>
  <w:style w:type="paragraph" w:styleId="a6">
    <w:name w:val="footer"/>
    <w:basedOn w:val="a"/>
    <w:link w:val="a7"/>
    <w:uiPriority w:val="99"/>
    <w:semiHidden/>
    <w:unhideWhenUsed/>
    <w:rsid w:val="0068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CCC"/>
  </w:style>
  <w:style w:type="paragraph" w:styleId="a8">
    <w:name w:val="No Spacing"/>
    <w:uiPriority w:val="1"/>
    <w:qFormat/>
    <w:rsid w:val="00646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</dc:creator>
  <cp:keywords/>
  <dc:description/>
  <cp:lastModifiedBy>Rudakov</cp:lastModifiedBy>
  <cp:revision>236</cp:revision>
  <cp:lastPrinted>2022-02-17T06:05:00Z</cp:lastPrinted>
  <dcterms:created xsi:type="dcterms:W3CDTF">2022-02-08T07:41:00Z</dcterms:created>
  <dcterms:modified xsi:type="dcterms:W3CDTF">2022-11-14T09:51:00Z</dcterms:modified>
</cp:coreProperties>
</file>